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C6D8" w14:textId="1C868DCC" w:rsidR="005F6077" w:rsidRPr="00F23473" w:rsidRDefault="00E64BFF" w:rsidP="006136EF">
      <w:pPr>
        <w:rPr>
          <w:rFonts w:ascii="Arial" w:hAnsi="Arial"/>
          <w:sz w:val="16"/>
          <w:szCs w:val="16"/>
          <w:u w:val="single"/>
        </w:rPr>
      </w:pPr>
      <w:r w:rsidRPr="00F23473">
        <w:rPr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352B69CF" wp14:editId="4909EAEE">
            <wp:simplePos x="0" y="0"/>
            <wp:positionH relativeFrom="column">
              <wp:posOffset>2340610</wp:posOffset>
            </wp:positionH>
            <wp:positionV relativeFrom="paragraph">
              <wp:posOffset>-407035</wp:posOffset>
            </wp:positionV>
            <wp:extent cx="675640" cy="6915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238BD" w14:textId="77777777" w:rsidR="005F6077" w:rsidRPr="00F23473" w:rsidRDefault="005F6077" w:rsidP="006136EF">
      <w:pPr>
        <w:rPr>
          <w:rFonts w:ascii="Arial" w:hAnsi="Arial"/>
          <w:sz w:val="16"/>
          <w:szCs w:val="16"/>
          <w:u w:val="single"/>
        </w:rPr>
      </w:pPr>
    </w:p>
    <w:p w14:paraId="2437968F" w14:textId="77777777" w:rsidR="006136EF" w:rsidRPr="00F23473" w:rsidRDefault="006136EF" w:rsidP="006136EF">
      <w:pPr>
        <w:pStyle w:val="Title"/>
        <w:rPr>
          <w:sz w:val="16"/>
          <w:szCs w:val="16"/>
        </w:rPr>
      </w:pPr>
    </w:p>
    <w:p w14:paraId="0397B502" w14:textId="77777777" w:rsidR="006136EF" w:rsidRPr="00F23473" w:rsidRDefault="006136EF" w:rsidP="006136EF">
      <w:pPr>
        <w:pStyle w:val="Title"/>
        <w:rPr>
          <w:sz w:val="16"/>
          <w:szCs w:val="16"/>
        </w:rPr>
      </w:pPr>
      <w:r w:rsidRPr="00F23473">
        <w:rPr>
          <w:sz w:val="16"/>
          <w:szCs w:val="16"/>
        </w:rPr>
        <w:t>COUNTY OF BERGEN</w:t>
      </w:r>
    </w:p>
    <w:p w14:paraId="6E07C505" w14:textId="77777777" w:rsidR="006136EF" w:rsidRPr="00F23473" w:rsidRDefault="006136EF" w:rsidP="006136EF">
      <w:pPr>
        <w:pStyle w:val="Subtitle"/>
        <w:rPr>
          <w:sz w:val="16"/>
          <w:szCs w:val="16"/>
        </w:rPr>
      </w:pPr>
      <w:r w:rsidRPr="00F23473">
        <w:rPr>
          <w:sz w:val="16"/>
          <w:szCs w:val="16"/>
        </w:rPr>
        <w:t>DEPARTMENT OF HUMAN SERVICES</w:t>
      </w:r>
    </w:p>
    <w:p w14:paraId="3B1E52F8" w14:textId="77777777" w:rsidR="006136EF" w:rsidRPr="00F23473" w:rsidRDefault="006136EF" w:rsidP="006136EF">
      <w:pPr>
        <w:pStyle w:val="Subtitle"/>
        <w:rPr>
          <w:b w:val="0"/>
          <w:sz w:val="16"/>
          <w:szCs w:val="16"/>
        </w:rPr>
      </w:pPr>
      <w:r w:rsidRPr="00F23473">
        <w:rPr>
          <w:b w:val="0"/>
          <w:sz w:val="16"/>
          <w:szCs w:val="16"/>
        </w:rPr>
        <w:t>OFFICE FOR CHILDREN</w:t>
      </w:r>
    </w:p>
    <w:p w14:paraId="1561BB34" w14:textId="77777777" w:rsidR="006136EF" w:rsidRPr="00F23473" w:rsidRDefault="006136EF" w:rsidP="006136EF">
      <w:pPr>
        <w:pStyle w:val="Subtitle"/>
        <w:rPr>
          <w:i/>
          <w:sz w:val="16"/>
          <w:szCs w:val="16"/>
        </w:rPr>
      </w:pPr>
      <w:r w:rsidRPr="00F23473">
        <w:rPr>
          <w:i/>
          <w:sz w:val="16"/>
          <w:szCs w:val="16"/>
        </w:rPr>
        <w:t>Providing Child Care Resources and Referrals Since 1980</w:t>
      </w:r>
    </w:p>
    <w:p w14:paraId="61577BD3" w14:textId="77777777" w:rsidR="006136EF" w:rsidRPr="00F23473" w:rsidRDefault="006136EF" w:rsidP="006136EF">
      <w:pPr>
        <w:jc w:val="center"/>
        <w:rPr>
          <w:sz w:val="16"/>
          <w:szCs w:val="16"/>
        </w:rPr>
      </w:pPr>
      <w:r w:rsidRPr="00F23473">
        <w:rPr>
          <w:sz w:val="16"/>
          <w:szCs w:val="16"/>
        </w:rPr>
        <w:t>One Bergen County Plaza • 2nd Floor • Hackensack, NJ 07601-7076</w:t>
      </w:r>
    </w:p>
    <w:p w14:paraId="743647DC" w14:textId="77777777" w:rsidR="006136EF" w:rsidRPr="00F23473" w:rsidRDefault="006136EF" w:rsidP="006136EF">
      <w:pPr>
        <w:jc w:val="center"/>
        <w:rPr>
          <w:sz w:val="16"/>
          <w:szCs w:val="16"/>
        </w:rPr>
      </w:pPr>
      <w:r w:rsidRPr="00F23473">
        <w:rPr>
          <w:sz w:val="16"/>
          <w:szCs w:val="16"/>
        </w:rPr>
        <w:t>(201) 336-7150 • e-mail ofc@co.bergen.nj.us</w:t>
      </w:r>
    </w:p>
    <w:p w14:paraId="616FA693" w14:textId="77777777" w:rsidR="006136EF" w:rsidRPr="00F23473" w:rsidRDefault="006136EF" w:rsidP="006136EF">
      <w:pPr>
        <w:rPr>
          <w:b/>
          <w:bCs/>
          <w:sz w:val="16"/>
          <w:szCs w:val="16"/>
        </w:rPr>
      </w:pPr>
    </w:p>
    <w:p w14:paraId="135645B9" w14:textId="77777777" w:rsidR="006136EF" w:rsidRPr="00EB7E46" w:rsidRDefault="006136EF" w:rsidP="00F4270E">
      <w:pPr>
        <w:pStyle w:val="Heading1"/>
        <w:tabs>
          <w:tab w:val="left" w:pos="7920"/>
          <w:tab w:val="left" w:pos="8640"/>
          <w:tab w:val="left" w:pos="9360"/>
          <w:tab w:val="left" w:pos="10080"/>
          <w:tab w:val="right" w:pos="11070"/>
        </w:tabs>
        <w:spacing w:line="240" w:lineRule="auto"/>
        <w:ind w:left="0"/>
        <w:rPr>
          <w:sz w:val="16"/>
          <w:szCs w:val="16"/>
          <w:lang w:val="es-419"/>
        </w:rPr>
      </w:pPr>
      <w:r w:rsidRPr="00F23473">
        <w:rPr>
          <w:sz w:val="16"/>
          <w:szCs w:val="16"/>
        </w:rPr>
        <w:t xml:space="preserve">     </w:t>
      </w:r>
      <w:r w:rsidR="00A32EBC" w:rsidRPr="00F23473">
        <w:rPr>
          <w:sz w:val="16"/>
          <w:szCs w:val="16"/>
        </w:rPr>
        <w:t xml:space="preserve">  </w:t>
      </w:r>
      <w:r w:rsidR="00F4270E" w:rsidRPr="00F23473">
        <w:rPr>
          <w:sz w:val="16"/>
          <w:szCs w:val="16"/>
        </w:rPr>
        <w:tab/>
      </w:r>
      <w:r w:rsidR="00F4270E" w:rsidRPr="00F23473">
        <w:rPr>
          <w:sz w:val="16"/>
          <w:szCs w:val="16"/>
        </w:rPr>
        <w:tab/>
      </w:r>
      <w:r w:rsidR="00F4270E" w:rsidRPr="00F23473">
        <w:rPr>
          <w:sz w:val="16"/>
          <w:szCs w:val="16"/>
        </w:rPr>
        <w:tab/>
      </w:r>
      <w:r w:rsidR="00F4270E" w:rsidRPr="00F23473">
        <w:rPr>
          <w:sz w:val="16"/>
          <w:szCs w:val="16"/>
        </w:rPr>
        <w:tab/>
      </w:r>
      <w:r w:rsidR="00F4270E" w:rsidRPr="00F23473">
        <w:rPr>
          <w:sz w:val="16"/>
          <w:szCs w:val="16"/>
        </w:rPr>
        <w:tab/>
      </w:r>
      <w:r w:rsidR="00F4270E" w:rsidRPr="00F23473">
        <w:rPr>
          <w:sz w:val="16"/>
          <w:szCs w:val="16"/>
        </w:rPr>
        <w:tab/>
      </w:r>
      <w:r w:rsidR="00F4270E" w:rsidRPr="00F23473">
        <w:rPr>
          <w:sz w:val="16"/>
          <w:szCs w:val="16"/>
        </w:rPr>
        <w:tab/>
      </w:r>
      <w:r w:rsidR="00F4270E" w:rsidRPr="00F23473">
        <w:rPr>
          <w:sz w:val="16"/>
          <w:szCs w:val="16"/>
        </w:rPr>
        <w:tab/>
      </w:r>
      <w:r w:rsidR="00F4270E" w:rsidRPr="00F23473">
        <w:rPr>
          <w:sz w:val="16"/>
          <w:szCs w:val="16"/>
        </w:rPr>
        <w:tab/>
      </w:r>
      <w:r w:rsidR="00F4270E" w:rsidRPr="00946799">
        <w:rPr>
          <w:sz w:val="16"/>
          <w:szCs w:val="16"/>
          <w:lang w:val="es-CO"/>
        </w:rPr>
        <w:t xml:space="preserve">       </w:t>
      </w:r>
      <w:r w:rsidR="00C9567E" w:rsidRPr="00946799">
        <w:rPr>
          <w:sz w:val="16"/>
          <w:szCs w:val="16"/>
          <w:lang w:val="es-CO"/>
        </w:rPr>
        <w:t xml:space="preserve"> </w:t>
      </w:r>
      <w:r w:rsidR="00F4270E" w:rsidRPr="00946799">
        <w:rPr>
          <w:sz w:val="16"/>
          <w:szCs w:val="16"/>
          <w:lang w:val="es-CO"/>
        </w:rPr>
        <w:t xml:space="preserve">      </w:t>
      </w:r>
      <w:r w:rsidR="00EB7E46" w:rsidRPr="00946799">
        <w:rPr>
          <w:sz w:val="16"/>
          <w:szCs w:val="16"/>
          <w:lang w:val="es-CO"/>
        </w:rPr>
        <w:t xml:space="preserve">      </w:t>
      </w:r>
      <w:r w:rsidR="00EF0525" w:rsidRPr="00946799">
        <w:rPr>
          <w:sz w:val="16"/>
          <w:szCs w:val="16"/>
          <w:lang w:val="es-CO"/>
        </w:rPr>
        <w:t xml:space="preserve">  </w:t>
      </w:r>
      <w:r w:rsidR="00BC04CC" w:rsidRPr="00EB7E46">
        <w:rPr>
          <w:sz w:val="16"/>
          <w:szCs w:val="16"/>
          <w:lang w:val="es-419"/>
        </w:rPr>
        <w:t xml:space="preserve">Melissa </w:t>
      </w:r>
      <w:r w:rsidR="00EB7E46" w:rsidRPr="00EB7E46">
        <w:rPr>
          <w:sz w:val="16"/>
          <w:szCs w:val="16"/>
          <w:lang w:val="es-419"/>
        </w:rPr>
        <w:t xml:space="preserve">H. </w:t>
      </w:r>
      <w:r w:rsidR="00BC04CC" w:rsidRPr="00EB7E46">
        <w:rPr>
          <w:sz w:val="16"/>
          <w:szCs w:val="16"/>
          <w:lang w:val="es-419"/>
        </w:rPr>
        <w:t>De Bartolo</w:t>
      </w:r>
      <w:r w:rsidR="00EB7E46" w:rsidRPr="00EB7E46">
        <w:rPr>
          <w:sz w:val="16"/>
          <w:szCs w:val="16"/>
          <w:lang w:val="es-419"/>
        </w:rPr>
        <w:t>, Esq.</w:t>
      </w:r>
    </w:p>
    <w:p w14:paraId="6FBD8865" w14:textId="77777777" w:rsidR="006136EF" w:rsidRPr="00F23473" w:rsidRDefault="006136EF" w:rsidP="00F4270E">
      <w:pPr>
        <w:pStyle w:val="Heading2"/>
        <w:rPr>
          <w:b w:val="0"/>
          <w:bCs w:val="0"/>
        </w:rPr>
      </w:pPr>
      <w:r w:rsidRPr="00EB7E46">
        <w:rPr>
          <w:lang w:val="es-419"/>
        </w:rPr>
        <w:t xml:space="preserve">        </w:t>
      </w:r>
      <w:r w:rsidRPr="00EB7E46">
        <w:rPr>
          <w:b w:val="0"/>
          <w:bCs w:val="0"/>
          <w:lang w:val="es-419"/>
        </w:rPr>
        <w:tab/>
      </w:r>
      <w:r w:rsidRPr="00EB7E46">
        <w:rPr>
          <w:b w:val="0"/>
          <w:bCs w:val="0"/>
          <w:lang w:val="es-419"/>
        </w:rPr>
        <w:tab/>
      </w:r>
      <w:r w:rsidRPr="00EB7E46">
        <w:rPr>
          <w:b w:val="0"/>
          <w:bCs w:val="0"/>
          <w:lang w:val="es-419"/>
        </w:rPr>
        <w:tab/>
      </w:r>
      <w:r w:rsidRPr="00EB7E46">
        <w:rPr>
          <w:b w:val="0"/>
          <w:bCs w:val="0"/>
          <w:lang w:val="es-419"/>
        </w:rPr>
        <w:tab/>
      </w:r>
      <w:r w:rsidRPr="00EB7E46">
        <w:rPr>
          <w:b w:val="0"/>
          <w:bCs w:val="0"/>
          <w:lang w:val="es-419"/>
        </w:rPr>
        <w:tab/>
        <w:t xml:space="preserve">                            </w:t>
      </w:r>
      <w:r w:rsidR="00F4270E" w:rsidRPr="00EB7E46">
        <w:rPr>
          <w:b w:val="0"/>
          <w:bCs w:val="0"/>
          <w:lang w:val="es-419"/>
        </w:rPr>
        <w:t xml:space="preserve">                            </w:t>
      </w:r>
      <w:r w:rsidR="00EF0525" w:rsidRPr="00EB7E46">
        <w:rPr>
          <w:b w:val="0"/>
          <w:bCs w:val="0"/>
          <w:lang w:val="es-419"/>
        </w:rPr>
        <w:t xml:space="preserve">       </w:t>
      </w:r>
      <w:r w:rsidR="00287591" w:rsidRPr="00EB7E46">
        <w:rPr>
          <w:b w:val="0"/>
          <w:bCs w:val="0"/>
          <w:lang w:val="es-419"/>
        </w:rPr>
        <w:t xml:space="preserve">           </w:t>
      </w:r>
      <w:r w:rsidR="00F4270E" w:rsidRPr="00EB7E46">
        <w:rPr>
          <w:b w:val="0"/>
          <w:bCs w:val="0"/>
          <w:lang w:val="es-419"/>
        </w:rPr>
        <w:t xml:space="preserve"> </w:t>
      </w:r>
      <w:r w:rsidR="00BC04CC">
        <w:rPr>
          <w:b w:val="0"/>
          <w:bCs w:val="0"/>
        </w:rPr>
        <w:t xml:space="preserve">Acting </w:t>
      </w:r>
      <w:r w:rsidRPr="00F23473">
        <w:rPr>
          <w:b w:val="0"/>
          <w:bCs w:val="0"/>
        </w:rPr>
        <w:t>Department Director</w:t>
      </w:r>
    </w:p>
    <w:p w14:paraId="552681C0" w14:textId="77777777" w:rsidR="00A32EBC" w:rsidRPr="00F23473" w:rsidRDefault="001B1D4A" w:rsidP="00F4270E">
      <w:pPr>
        <w:rPr>
          <w:b/>
          <w:sz w:val="16"/>
          <w:szCs w:val="16"/>
        </w:rPr>
      </w:pPr>
      <w:r>
        <w:rPr>
          <w:b/>
          <w:sz w:val="16"/>
          <w:szCs w:val="16"/>
        </w:rPr>
        <w:t>James Tedesco III</w:t>
      </w:r>
    </w:p>
    <w:p w14:paraId="414C94B7" w14:textId="77777777" w:rsidR="00A32EBC" w:rsidRPr="00F23473" w:rsidRDefault="00BC04CC" w:rsidP="00F4270E">
      <w:pPr>
        <w:rPr>
          <w:sz w:val="16"/>
          <w:szCs w:val="16"/>
        </w:rPr>
      </w:pPr>
      <w:r>
        <w:rPr>
          <w:sz w:val="16"/>
          <w:szCs w:val="16"/>
        </w:rPr>
        <w:t xml:space="preserve">Bergen </w:t>
      </w:r>
      <w:r w:rsidR="00A32EBC" w:rsidRPr="00F23473">
        <w:rPr>
          <w:sz w:val="16"/>
          <w:szCs w:val="16"/>
        </w:rPr>
        <w:t>County Executive</w:t>
      </w:r>
    </w:p>
    <w:p w14:paraId="31F214E3" w14:textId="77777777" w:rsidR="00BC04CC" w:rsidRPr="00EB7E46" w:rsidRDefault="00DA7529" w:rsidP="00F4270E">
      <w:pPr>
        <w:ind w:left="6480"/>
        <w:rPr>
          <w:sz w:val="16"/>
          <w:szCs w:val="16"/>
        </w:rPr>
      </w:pPr>
      <w:r w:rsidRPr="00F23473">
        <w:rPr>
          <w:sz w:val="16"/>
          <w:szCs w:val="16"/>
        </w:rPr>
        <w:tab/>
      </w:r>
      <w:r w:rsidRPr="00F23473">
        <w:rPr>
          <w:sz w:val="16"/>
          <w:szCs w:val="16"/>
        </w:rPr>
        <w:tab/>
      </w:r>
      <w:r w:rsidR="00C9567E" w:rsidRPr="00EB7E46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F4270E" w:rsidRPr="00EB7E46">
        <w:rPr>
          <w:sz w:val="16"/>
          <w:szCs w:val="16"/>
        </w:rPr>
        <w:t xml:space="preserve">       </w:t>
      </w:r>
      <w:r w:rsidR="00EF0525" w:rsidRPr="00EB7E46">
        <w:rPr>
          <w:sz w:val="16"/>
          <w:szCs w:val="16"/>
        </w:rPr>
        <w:t xml:space="preserve">    </w:t>
      </w:r>
      <w:r w:rsidR="00BC04CC" w:rsidRPr="00EB7E46">
        <w:rPr>
          <w:sz w:val="16"/>
          <w:szCs w:val="16"/>
        </w:rPr>
        <w:t xml:space="preserve">    </w:t>
      </w:r>
    </w:p>
    <w:p w14:paraId="2F180B3A" w14:textId="77777777" w:rsidR="00DA7529" w:rsidRPr="00F23473" w:rsidRDefault="00BC04CC" w:rsidP="00F4270E">
      <w:pPr>
        <w:ind w:left="6480"/>
        <w:rPr>
          <w:b/>
          <w:color w:val="000000"/>
          <w:sz w:val="16"/>
          <w:szCs w:val="16"/>
          <w:lang w:val="es-DO"/>
        </w:rPr>
      </w:pPr>
      <w:r w:rsidRPr="00EB7E46">
        <w:rPr>
          <w:sz w:val="16"/>
          <w:szCs w:val="16"/>
        </w:rPr>
        <w:t xml:space="preserve">               </w:t>
      </w:r>
      <w:r>
        <w:rPr>
          <w:b/>
          <w:color w:val="000000"/>
          <w:sz w:val="16"/>
          <w:szCs w:val="16"/>
          <w:lang w:val="es-DO"/>
        </w:rPr>
        <w:t>Julie O’ Brien</w:t>
      </w:r>
    </w:p>
    <w:p w14:paraId="487383D7" w14:textId="77777777" w:rsidR="0094158B" w:rsidRPr="00946799" w:rsidRDefault="00DA7529" w:rsidP="00CA3CD2">
      <w:pPr>
        <w:keepNext/>
        <w:outlineLvl w:val="1"/>
      </w:pPr>
      <w:r w:rsidRPr="00F23473">
        <w:rPr>
          <w:sz w:val="16"/>
          <w:szCs w:val="16"/>
          <w:lang w:val="es-DO"/>
        </w:rPr>
        <w:t xml:space="preserve">   </w:t>
      </w:r>
      <w:r w:rsidRPr="00F23473">
        <w:rPr>
          <w:sz w:val="16"/>
          <w:szCs w:val="16"/>
          <w:lang w:val="es-DO"/>
        </w:rPr>
        <w:tab/>
      </w:r>
      <w:r w:rsidRPr="00F23473">
        <w:rPr>
          <w:sz w:val="16"/>
          <w:szCs w:val="16"/>
          <w:lang w:val="es-DO"/>
        </w:rPr>
        <w:tab/>
      </w:r>
      <w:r w:rsidRPr="00F23473">
        <w:rPr>
          <w:sz w:val="16"/>
          <w:szCs w:val="16"/>
          <w:lang w:val="es-DO"/>
        </w:rPr>
        <w:tab/>
      </w:r>
      <w:r w:rsidRPr="00946799">
        <w:rPr>
          <w:sz w:val="16"/>
          <w:szCs w:val="16"/>
        </w:rPr>
        <w:t xml:space="preserve">                                                          </w:t>
      </w:r>
      <w:r w:rsidR="00F4270E" w:rsidRPr="00946799">
        <w:rPr>
          <w:sz w:val="16"/>
          <w:szCs w:val="16"/>
        </w:rPr>
        <w:t xml:space="preserve">                             </w:t>
      </w:r>
      <w:r w:rsidR="00EF0525" w:rsidRPr="00946799">
        <w:rPr>
          <w:sz w:val="16"/>
          <w:szCs w:val="16"/>
        </w:rPr>
        <w:t xml:space="preserve">          </w:t>
      </w:r>
      <w:r w:rsidR="00287591" w:rsidRPr="00946799">
        <w:rPr>
          <w:sz w:val="16"/>
          <w:szCs w:val="16"/>
        </w:rPr>
        <w:t xml:space="preserve">         </w:t>
      </w:r>
      <w:r w:rsidR="00EF0525" w:rsidRPr="00946799">
        <w:rPr>
          <w:sz w:val="16"/>
          <w:szCs w:val="16"/>
        </w:rPr>
        <w:t xml:space="preserve"> </w:t>
      </w:r>
      <w:r w:rsidR="00287591" w:rsidRPr="00946799">
        <w:rPr>
          <w:sz w:val="16"/>
          <w:szCs w:val="16"/>
        </w:rPr>
        <w:t xml:space="preserve">  </w:t>
      </w:r>
      <w:r w:rsidR="00B86E4E" w:rsidRPr="00946799">
        <w:rPr>
          <w:sz w:val="16"/>
          <w:szCs w:val="16"/>
        </w:rPr>
        <w:t xml:space="preserve">              </w:t>
      </w:r>
      <w:r w:rsidR="00F4270E" w:rsidRPr="00946799">
        <w:rPr>
          <w:sz w:val="16"/>
          <w:szCs w:val="16"/>
        </w:rPr>
        <w:t>Division Director</w:t>
      </w:r>
      <w:r w:rsidRPr="00946799">
        <w:rPr>
          <w:sz w:val="20"/>
          <w:szCs w:val="20"/>
        </w:rPr>
        <w:t xml:space="preserve">             </w:t>
      </w:r>
      <w:r w:rsidR="00F4270E" w:rsidRPr="00946799">
        <w:rPr>
          <w:sz w:val="20"/>
          <w:szCs w:val="20"/>
        </w:rPr>
        <w:t xml:space="preserve">            </w:t>
      </w:r>
      <w:r w:rsidR="000B4713" w:rsidRPr="00946799">
        <w:t xml:space="preserve"> </w:t>
      </w:r>
      <w:r w:rsidR="00946799" w:rsidRPr="00946799">
        <w:t xml:space="preserve">Date: </w:t>
      </w:r>
      <w:r w:rsidR="00037304" w:rsidRPr="00946799">
        <w:t xml:space="preserve"> </w:t>
      </w:r>
    </w:p>
    <w:p w14:paraId="1295ABCB" w14:textId="77777777" w:rsidR="0094158B" w:rsidRPr="00946799" w:rsidRDefault="0094158B" w:rsidP="00CA3CD2">
      <w:pPr>
        <w:keepNext/>
        <w:outlineLvl w:val="1"/>
      </w:pPr>
    </w:p>
    <w:p w14:paraId="12EC58AD" w14:textId="77777777" w:rsidR="006F37D0" w:rsidRPr="00946799" w:rsidRDefault="00946799" w:rsidP="00CA3CD2">
      <w:pPr>
        <w:keepNext/>
        <w:outlineLvl w:val="1"/>
      </w:pPr>
      <w:r w:rsidRPr="00946799">
        <w:t>To W</w:t>
      </w:r>
      <w:r>
        <w:t>hom:</w:t>
      </w:r>
    </w:p>
    <w:p w14:paraId="101294BB" w14:textId="77777777" w:rsidR="00CB205A" w:rsidRPr="00946799" w:rsidRDefault="00CB205A" w:rsidP="00F4270E"/>
    <w:p w14:paraId="33E08008" w14:textId="77777777" w:rsidR="00F4270E" w:rsidRPr="000B4713" w:rsidRDefault="008C338A" w:rsidP="00553FC7">
      <w:pPr>
        <w:rPr>
          <w:lang w:val="es-DO"/>
        </w:rPr>
      </w:pPr>
      <w:r w:rsidRPr="00946799">
        <w:t xml:space="preserve"> </w:t>
      </w:r>
      <w:r w:rsidR="00F4270E" w:rsidRPr="000B4713">
        <w:rPr>
          <w:lang w:val="es-CO"/>
        </w:rPr>
        <w:t xml:space="preserve">Querida Sra. </w:t>
      </w:r>
      <w:r w:rsidR="00946799">
        <w:rPr>
          <w:lang w:val="es-CO"/>
        </w:rPr>
        <w:t>______________</w:t>
      </w:r>
      <w:r w:rsidR="00F4270E" w:rsidRPr="000B4713">
        <w:rPr>
          <w:lang w:val="es-CO"/>
        </w:rPr>
        <w:t>:</w:t>
      </w:r>
    </w:p>
    <w:p w14:paraId="469C924A" w14:textId="77777777" w:rsidR="00F4270E" w:rsidRPr="000B4713" w:rsidRDefault="00F4270E" w:rsidP="00F4270E">
      <w:pPr>
        <w:jc w:val="both"/>
        <w:rPr>
          <w:lang w:val="es-CO"/>
        </w:rPr>
      </w:pPr>
    </w:p>
    <w:p w14:paraId="7FA5037C" w14:textId="77777777" w:rsidR="00F4270E" w:rsidRPr="000B4713" w:rsidRDefault="00522C56" w:rsidP="00F4270E">
      <w:pPr>
        <w:jc w:val="both"/>
        <w:rPr>
          <w:u w:val="single"/>
          <w:lang w:val="es-CO"/>
        </w:rPr>
      </w:pPr>
      <w:r w:rsidRPr="000B4713">
        <w:rPr>
          <w:lang w:val="es-CO"/>
        </w:rPr>
        <w:t>R</w:t>
      </w:r>
      <w:r w:rsidR="00F4270E" w:rsidRPr="000B4713">
        <w:rPr>
          <w:lang w:val="es-CO"/>
        </w:rPr>
        <w:t>epresentante del condado de Bergen de la Oficina de Niños visitaron su casa el</w:t>
      </w:r>
      <w:r w:rsidR="006E5E6F" w:rsidRPr="000B4713">
        <w:rPr>
          <w:u w:val="single"/>
          <w:lang w:val="es-CO"/>
        </w:rPr>
        <w:t xml:space="preserve"> </w:t>
      </w:r>
      <w:r w:rsidR="00946799">
        <w:rPr>
          <w:u w:val="single"/>
          <w:lang w:val="es-CO"/>
        </w:rPr>
        <w:t>_______________</w:t>
      </w:r>
      <w:r w:rsidR="00AB09C8" w:rsidRPr="000B4713">
        <w:rPr>
          <w:u w:val="single"/>
          <w:lang w:val="es-CO"/>
        </w:rPr>
        <w:t xml:space="preserve"> </w:t>
      </w:r>
      <w:r w:rsidR="00AB09C8" w:rsidRPr="000B4713">
        <w:rPr>
          <w:lang w:val="es-CO"/>
        </w:rPr>
        <w:t>para</w:t>
      </w:r>
      <w:r w:rsidR="00F4270E" w:rsidRPr="000B4713">
        <w:rPr>
          <w:lang w:val="es-CO"/>
        </w:rPr>
        <w:t xml:space="preserve"> asegurarse que Ud. estuviera operando su programa de cuido de niños en cumplimiento con las regulaciones del </w:t>
      </w:r>
      <w:r w:rsidR="00792E76" w:rsidRPr="000B4713">
        <w:rPr>
          <w:lang w:val="es-CO"/>
        </w:rPr>
        <w:t>estado. Durante</w:t>
      </w:r>
      <w:r w:rsidR="00F4270E" w:rsidRPr="000B4713">
        <w:rPr>
          <w:lang w:val="es-CO"/>
        </w:rPr>
        <w:t xml:space="preserve"> la v</w:t>
      </w:r>
      <w:r w:rsidR="00B36171" w:rsidRPr="000B4713">
        <w:rPr>
          <w:lang w:val="es-CO"/>
        </w:rPr>
        <w:t xml:space="preserve">isita de inspección observaron </w:t>
      </w:r>
      <w:r w:rsidR="00F4270E" w:rsidRPr="000B4713">
        <w:rPr>
          <w:lang w:val="es-CO"/>
        </w:rPr>
        <w:t xml:space="preserve">que su programa tenía las siguientes violaciones: Las siguientes violaciones fueron citadas o están pendientes: </w:t>
      </w:r>
    </w:p>
    <w:p w14:paraId="7883ADBF" w14:textId="77777777" w:rsidR="00F4270E" w:rsidRPr="000B4713" w:rsidRDefault="00F4270E" w:rsidP="00F4270E">
      <w:pPr>
        <w:jc w:val="both"/>
        <w:rPr>
          <w:b/>
          <w:lang w:val="es-CO"/>
        </w:rPr>
      </w:pPr>
    </w:p>
    <w:p w14:paraId="6EAD6268" w14:textId="77777777" w:rsidR="00C3298F" w:rsidRPr="000B4713" w:rsidRDefault="00B5090A" w:rsidP="00C3298F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222222"/>
          <w:sz w:val="24"/>
          <w:szCs w:val="24"/>
          <w:lang w:val="es-DO" w:eastAsia="es-DO"/>
        </w:rPr>
      </w:pPr>
      <w:r w:rsidRPr="000B4713">
        <w:rPr>
          <w:rFonts w:ascii="Times New Roman" w:hAnsi="Times New Roman" w:cs="Times New Roman"/>
          <w:b/>
          <w:sz w:val="24"/>
          <w:szCs w:val="24"/>
          <w:lang w:val="es-CO"/>
        </w:rPr>
        <w:t>#</w:t>
      </w:r>
      <w:r w:rsidR="00AB09C8">
        <w:rPr>
          <w:rFonts w:ascii="Times New Roman" w:hAnsi="Times New Roman" w:cs="Times New Roman"/>
          <w:b/>
          <w:sz w:val="24"/>
          <w:szCs w:val="24"/>
          <w:lang w:val="es-CO"/>
        </w:rPr>
        <w:t xml:space="preserve">15. </w:t>
      </w:r>
      <w:r w:rsidR="006F37D0">
        <w:rPr>
          <w:rFonts w:ascii="Times New Roman" w:hAnsi="Times New Roman" w:cs="Times New Roman"/>
          <w:b/>
          <w:sz w:val="24"/>
          <w:szCs w:val="24"/>
          <w:lang w:val="es-CO"/>
        </w:rPr>
        <w:t xml:space="preserve">Alarma </w:t>
      </w:r>
      <w:r w:rsidR="00207059">
        <w:rPr>
          <w:rFonts w:ascii="Times New Roman" w:hAnsi="Times New Roman" w:cs="Times New Roman"/>
          <w:b/>
          <w:sz w:val="24"/>
          <w:szCs w:val="24"/>
          <w:lang w:val="es-CO"/>
        </w:rPr>
        <w:t>necesita bateria</w:t>
      </w:r>
      <w:r w:rsidR="00AB09C8">
        <w:rPr>
          <w:rFonts w:ascii="Times New Roman" w:hAnsi="Times New Roman" w:cs="Times New Roman"/>
          <w:b/>
          <w:sz w:val="24"/>
          <w:szCs w:val="24"/>
          <w:lang w:val="es-CO"/>
        </w:rPr>
        <w:t>.</w:t>
      </w:r>
    </w:p>
    <w:p w14:paraId="0CA530E3" w14:textId="77777777" w:rsidR="00207059" w:rsidRDefault="006F37D0" w:rsidP="00C3298F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222222"/>
          <w:sz w:val="24"/>
          <w:szCs w:val="24"/>
          <w:lang w:val="es-DO" w:eastAsia="es-DO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es-DO" w:eastAsia="es-DO"/>
        </w:rPr>
        <w:t>Forma Medica para la proveedora</w:t>
      </w:r>
      <w:r w:rsidR="00E343F8">
        <w:rPr>
          <w:rFonts w:ascii="Times New Roman" w:hAnsi="Times New Roman" w:cs="Times New Roman"/>
          <w:b/>
          <w:color w:val="222222"/>
          <w:sz w:val="24"/>
          <w:szCs w:val="24"/>
          <w:lang w:val="es-DO" w:eastAsia="es-DO"/>
        </w:rPr>
        <w:t>.</w:t>
      </w:r>
    </w:p>
    <w:p w14:paraId="385126BE" w14:textId="77777777" w:rsidR="006F37D0" w:rsidRPr="000B4713" w:rsidRDefault="006F37D0" w:rsidP="00C3298F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222222"/>
          <w:sz w:val="24"/>
          <w:szCs w:val="24"/>
          <w:lang w:val="es-DO"/>
        </w:rPr>
      </w:pPr>
    </w:p>
    <w:p w14:paraId="1C481C4B" w14:textId="77777777" w:rsidR="00F4270E" w:rsidRPr="000B4713" w:rsidRDefault="00CA2ACF" w:rsidP="00F4270E">
      <w:pPr>
        <w:jc w:val="both"/>
        <w:rPr>
          <w:b/>
          <w:u w:val="single"/>
          <w:lang w:val="es-CO"/>
        </w:rPr>
      </w:pPr>
      <w:r w:rsidRPr="000B4713">
        <w:rPr>
          <w:lang w:val="es-CO"/>
        </w:rPr>
        <w:t>Las</w:t>
      </w:r>
      <w:r w:rsidR="00F4270E" w:rsidRPr="000B4713">
        <w:rPr>
          <w:lang w:val="es-CO"/>
        </w:rPr>
        <w:t xml:space="preserve"> violaciones deben de ser corregidas para que su programa</w:t>
      </w:r>
      <w:r w:rsidR="00174F38" w:rsidRPr="000B4713">
        <w:rPr>
          <w:lang w:val="es-CO"/>
        </w:rPr>
        <w:t xml:space="preserve"> de Familia, Vecino, y A</w:t>
      </w:r>
      <w:r w:rsidR="008E293D" w:rsidRPr="000B4713">
        <w:rPr>
          <w:lang w:val="es-CO"/>
        </w:rPr>
        <w:t>migos</w:t>
      </w:r>
      <w:r w:rsidR="00F4270E" w:rsidRPr="000B4713">
        <w:rPr>
          <w:lang w:val="es-CO"/>
        </w:rPr>
        <w:t xml:space="preserve"> siga funcionando en cumplimiento con</w:t>
      </w:r>
      <w:r w:rsidR="008E293D" w:rsidRPr="000B4713">
        <w:rPr>
          <w:lang w:val="es-CO"/>
        </w:rPr>
        <w:t xml:space="preserve"> los nuevos requerimientos</w:t>
      </w:r>
      <w:r w:rsidR="00F4270E" w:rsidRPr="000B4713">
        <w:rPr>
          <w:lang w:val="es-CO"/>
        </w:rPr>
        <w:t xml:space="preserve"> </w:t>
      </w:r>
      <w:r w:rsidR="008E293D" w:rsidRPr="000B4713">
        <w:rPr>
          <w:lang w:val="es-CO"/>
        </w:rPr>
        <w:t>del estado</w:t>
      </w:r>
      <w:r w:rsidR="00F4270E" w:rsidRPr="000B4713">
        <w:rPr>
          <w:lang w:val="es-CO"/>
        </w:rPr>
        <w:t>.</w:t>
      </w:r>
    </w:p>
    <w:p w14:paraId="157237D9" w14:textId="77777777" w:rsidR="00F4270E" w:rsidRPr="000B4713" w:rsidRDefault="00F4270E" w:rsidP="00F4270E">
      <w:pPr>
        <w:jc w:val="both"/>
        <w:rPr>
          <w:lang w:val="es-CO"/>
        </w:rPr>
      </w:pPr>
      <w:r w:rsidRPr="000B4713">
        <w:rPr>
          <w:lang w:val="es-CO"/>
        </w:rPr>
        <w:t xml:space="preserve">Una re-inspección de su casa será </w:t>
      </w:r>
      <w:r w:rsidR="008C0C5A" w:rsidRPr="000B4713">
        <w:rPr>
          <w:lang w:val="es-CO"/>
        </w:rPr>
        <w:t>conducida el</w:t>
      </w:r>
      <w:r w:rsidRPr="000B4713">
        <w:rPr>
          <w:b/>
          <w:u w:val="single"/>
          <w:lang w:val="es-CO"/>
        </w:rPr>
        <w:t xml:space="preserve"> </w:t>
      </w:r>
      <w:r w:rsidR="00207059">
        <w:rPr>
          <w:b/>
          <w:u w:val="single"/>
          <w:lang w:val="es-CO"/>
        </w:rPr>
        <w:t>11/27/2019 10AM-11A</w:t>
      </w:r>
      <w:r w:rsidR="008C0C5A">
        <w:rPr>
          <w:b/>
          <w:u w:val="single"/>
          <w:lang w:val="es-CO"/>
        </w:rPr>
        <w:t>M</w:t>
      </w:r>
      <w:r w:rsidR="00B86E4E">
        <w:rPr>
          <w:b/>
          <w:u w:val="single"/>
          <w:lang w:val="es-CO"/>
        </w:rPr>
        <w:t>_</w:t>
      </w:r>
      <w:r w:rsidR="00174F38" w:rsidRPr="000B4713">
        <w:rPr>
          <w:lang w:val="es-CO"/>
        </w:rPr>
        <w:t>o después de esta fecha para</w:t>
      </w:r>
      <w:r w:rsidRPr="000B4713">
        <w:rPr>
          <w:lang w:val="es-CO"/>
        </w:rPr>
        <w:t xml:space="preserve"> asegurarnos de </w:t>
      </w:r>
      <w:r w:rsidR="008E293D" w:rsidRPr="000B4713">
        <w:rPr>
          <w:lang w:val="es-CO"/>
        </w:rPr>
        <w:t xml:space="preserve">que </w:t>
      </w:r>
      <w:r w:rsidRPr="000B4713">
        <w:rPr>
          <w:lang w:val="es-CO"/>
        </w:rPr>
        <w:t xml:space="preserve">su programa </w:t>
      </w:r>
      <w:r w:rsidR="0045549E" w:rsidRPr="000B4713">
        <w:rPr>
          <w:lang w:val="es-CO"/>
        </w:rPr>
        <w:t>esté</w:t>
      </w:r>
      <w:r w:rsidRPr="000B4713">
        <w:rPr>
          <w:lang w:val="es-CO"/>
        </w:rPr>
        <w:t xml:space="preserve"> funcionando de acuerdo a las regulaciones del estado</w:t>
      </w:r>
      <w:r w:rsidR="00765DC6" w:rsidRPr="000B4713">
        <w:rPr>
          <w:lang w:val="es-CO"/>
        </w:rPr>
        <w:t>.</w:t>
      </w:r>
    </w:p>
    <w:p w14:paraId="59D54810" w14:textId="77777777" w:rsidR="00F4270E" w:rsidRPr="000B4713" w:rsidRDefault="00F4270E" w:rsidP="00F4270E">
      <w:pPr>
        <w:jc w:val="both"/>
        <w:rPr>
          <w:lang w:val="es-CO"/>
        </w:rPr>
      </w:pPr>
    </w:p>
    <w:p w14:paraId="663A6B8C" w14:textId="77777777" w:rsidR="00F4270E" w:rsidRPr="000B4713" w:rsidRDefault="00F4270E" w:rsidP="00F4270E">
      <w:pPr>
        <w:jc w:val="both"/>
        <w:rPr>
          <w:lang w:val="es-CO"/>
        </w:rPr>
      </w:pPr>
      <w:r w:rsidRPr="000B4713">
        <w:rPr>
          <w:lang w:val="es-CO"/>
        </w:rPr>
        <w:t>Por favor note qu</w:t>
      </w:r>
      <w:r w:rsidR="005B6076" w:rsidRPr="000B4713">
        <w:rPr>
          <w:lang w:val="es-CO"/>
        </w:rPr>
        <w:t>e un certificado de complimiento</w:t>
      </w:r>
      <w:r w:rsidR="00541B32" w:rsidRPr="000B4713">
        <w:rPr>
          <w:lang w:val="es-CO"/>
        </w:rPr>
        <w:t xml:space="preserve"> </w:t>
      </w:r>
      <w:r w:rsidR="005B6076" w:rsidRPr="000B4713">
        <w:rPr>
          <w:lang w:val="es-CO"/>
        </w:rPr>
        <w:t xml:space="preserve">se le dará </w:t>
      </w:r>
      <w:r w:rsidR="005247E5" w:rsidRPr="000B4713">
        <w:rPr>
          <w:lang w:val="es-CO"/>
        </w:rPr>
        <w:t xml:space="preserve">a usted </w:t>
      </w:r>
      <w:r w:rsidR="00541B32" w:rsidRPr="000B4713">
        <w:rPr>
          <w:lang w:val="es-CO"/>
        </w:rPr>
        <w:t xml:space="preserve">hasta que </w:t>
      </w:r>
      <w:r w:rsidR="008E293D" w:rsidRPr="000B4713">
        <w:rPr>
          <w:lang w:val="es-CO"/>
        </w:rPr>
        <w:t>corrija</w:t>
      </w:r>
      <w:r w:rsidR="005B6076" w:rsidRPr="000B4713">
        <w:rPr>
          <w:lang w:val="es-CO"/>
        </w:rPr>
        <w:t xml:space="preserve"> todas</w:t>
      </w:r>
      <w:r w:rsidRPr="000B4713">
        <w:rPr>
          <w:lang w:val="es-CO"/>
        </w:rPr>
        <w:t xml:space="preserve"> la</w:t>
      </w:r>
      <w:r w:rsidR="005B6076" w:rsidRPr="000B4713">
        <w:rPr>
          <w:lang w:val="es-CO"/>
        </w:rPr>
        <w:t>s</w:t>
      </w:r>
      <w:r w:rsidRPr="000B4713">
        <w:rPr>
          <w:lang w:val="es-CO"/>
        </w:rPr>
        <w:t xml:space="preserve"> </w:t>
      </w:r>
      <w:r w:rsidR="005B6076" w:rsidRPr="000B4713">
        <w:rPr>
          <w:lang w:val="es-CO"/>
        </w:rPr>
        <w:t>violaciones que están</w:t>
      </w:r>
      <w:r w:rsidRPr="000B4713">
        <w:rPr>
          <w:lang w:val="es-CO"/>
        </w:rPr>
        <w:t xml:space="preserve"> citada</w:t>
      </w:r>
      <w:r w:rsidR="005B6076" w:rsidRPr="000B4713">
        <w:rPr>
          <w:lang w:val="es-CO"/>
        </w:rPr>
        <w:t xml:space="preserve">s en el reporte de inspección de </w:t>
      </w:r>
      <w:r w:rsidR="004C0227" w:rsidRPr="000B4713">
        <w:rPr>
          <w:lang w:val="es-CO"/>
        </w:rPr>
        <w:t>FFN.</w:t>
      </w:r>
    </w:p>
    <w:p w14:paraId="6A3CBC9D" w14:textId="77777777" w:rsidR="00765DC6" w:rsidRPr="000B4713" w:rsidRDefault="00765DC6" w:rsidP="00F4270E">
      <w:pPr>
        <w:jc w:val="both"/>
        <w:rPr>
          <w:lang w:val="es-CO"/>
        </w:rPr>
      </w:pPr>
    </w:p>
    <w:p w14:paraId="371CBC4F" w14:textId="77777777" w:rsidR="00F4270E" w:rsidRPr="000B4713" w:rsidRDefault="00F4270E" w:rsidP="00F4270E">
      <w:pPr>
        <w:jc w:val="both"/>
        <w:rPr>
          <w:lang w:val="es-CO"/>
        </w:rPr>
      </w:pPr>
      <w:r w:rsidRPr="000B4713">
        <w:rPr>
          <w:lang w:val="es-CO"/>
        </w:rPr>
        <w:t>Si usted tiene alguna pregunta o necesita asistencia de parte de nuestra oficina, por favor siéntase libre</w:t>
      </w:r>
      <w:r w:rsidR="005247E5" w:rsidRPr="000B4713">
        <w:rPr>
          <w:lang w:val="es-CO"/>
        </w:rPr>
        <w:t xml:space="preserve"> de ponerse en contacto con</w:t>
      </w:r>
      <w:r w:rsidR="00174F38" w:rsidRPr="000B4713">
        <w:rPr>
          <w:lang w:val="es-CO"/>
        </w:rPr>
        <w:t>:</w:t>
      </w:r>
      <w:r w:rsidR="005247E5" w:rsidRPr="000B4713">
        <w:rPr>
          <w:lang w:val="es-CO"/>
        </w:rPr>
        <w:t xml:space="preserve"> </w:t>
      </w:r>
      <w:r w:rsidR="00946799">
        <w:rPr>
          <w:lang w:val="es-CO"/>
        </w:rPr>
        <w:t>________________________.</w:t>
      </w:r>
    </w:p>
    <w:p w14:paraId="64710467" w14:textId="77777777" w:rsidR="00F4270E" w:rsidRPr="000B4713" w:rsidRDefault="00F4270E" w:rsidP="00F4270E">
      <w:pPr>
        <w:jc w:val="both"/>
        <w:rPr>
          <w:lang w:val="es-CO"/>
        </w:rPr>
      </w:pPr>
    </w:p>
    <w:p w14:paraId="5EC2DE39" w14:textId="77777777" w:rsidR="00F4270E" w:rsidRPr="000B4713" w:rsidRDefault="00F4270E" w:rsidP="00F4270E">
      <w:pPr>
        <w:jc w:val="both"/>
        <w:rPr>
          <w:lang w:val="es-CO"/>
        </w:rPr>
      </w:pPr>
      <w:r w:rsidRPr="000B4713">
        <w:rPr>
          <w:lang w:val="es-CO"/>
        </w:rPr>
        <w:t>Respetuosamente,</w:t>
      </w:r>
    </w:p>
    <w:p w14:paraId="74D425BE" w14:textId="77777777" w:rsidR="00050BE8" w:rsidRPr="000B4713" w:rsidRDefault="00050BE8" w:rsidP="00F4270E">
      <w:pPr>
        <w:jc w:val="both"/>
        <w:rPr>
          <w:lang w:val="fr-FR"/>
        </w:rPr>
      </w:pPr>
    </w:p>
    <w:p w14:paraId="09B8DF97" w14:textId="77777777" w:rsidR="00C9567E" w:rsidRPr="00231136" w:rsidRDefault="00F4270E" w:rsidP="00231136">
      <w:pPr>
        <w:jc w:val="both"/>
        <w:rPr>
          <w:u w:val="single"/>
        </w:rPr>
      </w:pPr>
      <w:r w:rsidRPr="000B4713">
        <w:rPr>
          <w:lang w:val="fr-FR"/>
        </w:rPr>
        <w:t>Provider Services Coordinator</w:t>
      </w:r>
    </w:p>
    <w:p w14:paraId="1466572F" w14:textId="77777777" w:rsidR="006136EF" w:rsidRPr="00B86E4E" w:rsidRDefault="006136EF">
      <w:pPr>
        <w:rPr>
          <w:rFonts w:ascii="Arial" w:hAnsi="Arial"/>
          <w:sz w:val="20"/>
          <w:szCs w:val="20"/>
        </w:rPr>
      </w:pPr>
    </w:p>
    <w:sectPr w:rsidR="006136EF" w:rsidRPr="00B86E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3DD7" w14:textId="77777777" w:rsidR="00FE5874" w:rsidRDefault="00FE5874">
      <w:r>
        <w:separator/>
      </w:r>
    </w:p>
  </w:endnote>
  <w:endnote w:type="continuationSeparator" w:id="0">
    <w:p w14:paraId="49D7D9E1" w14:textId="77777777" w:rsidR="00FE5874" w:rsidRDefault="00FE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8C8A" w14:textId="77777777" w:rsidR="00FE5874" w:rsidRDefault="00FE5874">
      <w:r>
        <w:separator/>
      </w:r>
    </w:p>
  </w:footnote>
  <w:footnote w:type="continuationSeparator" w:id="0">
    <w:p w14:paraId="5337924A" w14:textId="77777777" w:rsidR="00FE5874" w:rsidRDefault="00FE5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48"/>
    <w:multiLevelType w:val="multilevel"/>
    <w:tmpl w:val="595C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855E9"/>
    <w:multiLevelType w:val="multilevel"/>
    <w:tmpl w:val="05C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06EC5"/>
    <w:multiLevelType w:val="hybridMultilevel"/>
    <w:tmpl w:val="A5B6BCEA"/>
    <w:lvl w:ilvl="0" w:tplc="4D701B7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228E8"/>
    <w:multiLevelType w:val="hybridMultilevel"/>
    <w:tmpl w:val="BCEC25F4"/>
    <w:lvl w:ilvl="0" w:tplc="A6D83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4210E1"/>
    <w:multiLevelType w:val="multilevel"/>
    <w:tmpl w:val="8E16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160391">
    <w:abstractNumId w:val="3"/>
  </w:num>
  <w:num w:numId="2" w16cid:durableId="684020067">
    <w:abstractNumId w:val="2"/>
  </w:num>
  <w:num w:numId="3" w16cid:durableId="404299040">
    <w:abstractNumId w:val="4"/>
  </w:num>
  <w:num w:numId="4" w16cid:durableId="2143184047">
    <w:abstractNumId w:val="1"/>
  </w:num>
  <w:num w:numId="5" w16cid:durableId="159347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3F"/>
    <w:rsid w:val="00004361"/>
    <w:rsid w:val="0001118E"/>
    <w:rsid w:val="00011E7C"/>
    <w:rsid w:val="00012419"/>
    <w:rsid w:val="00017253"/>
    <w:rsid w:val="00017601"/>
    <w:rsid w:val="00024B45"/>
    <w:rsid w:val="00037304"/>
    <w:rsid w:val="000420D1"/>
    <w:rsid w:val="00042EFB"/>
    <w:rsid w:val="00050BE8"/>
    <w:rsid w:val="00054DD0"/>
    <w:rsid w:val="00055597"/>
    <w:rsid w:val="00060986"/>
    <w:rsid w:val="0007125B"/>
    <w:rsid w:val="00076BF7"/>
    <w:rsid w:val="0008052B"/>
    <w:rsid w:val="00084A54"/>
    <w:rsid w:val="000957CE"/>
    <w:rsid w:val="000B4713"/>
    <w:rsid w:val="000B6385"/>
    <w:rsid w:val="000C22E1"/>
    <w:rsid w:val="000C3902"/>
    <w:rsid w:val="000D2B12"/>
    <w:rsid w:val="000D3CD6"/>
    <w:rsid w:val="000D628E"/>
    <w:rsid w:val="00100E56"/>
    <w:rsid w:val="0011316C"/>
    <w:rsid w:val="00115111"/>
    <w:rsid w:val="001171DD"/>
    <w:rsid w:val="00127FEB"/>
    <w:rsid w:val="001412A0"/>
    <w:rsid w:val="00146299"/>
    <w:rsid w:val="00150EB7"/>
    <w:rsid w:val="001522E1"/>
    <w:rsid w:val="0017250F"/>
    <w:rsid w:val="00173AFD"/>
    <w:rsid w:val="00174F38"/>
    <w:rsid w:val="0017727B"/>
    <w:rsid w:val="00180085"/>
    <w:rsid w:val="0018347C"/>
    <w:rsid w:val="00185B52"/>
    <w:rsid w:val="00186088"/>
    <w:rsid w:val="001941B9"/>
    <w:rsid w:val="001A15F6"/>
    <w:rsid w:val="001B1D4A"/>
    <w:rsid w:val="001C4336"/>
    <w:rsid w:val="001D1539"/>
    <w:rsid w:val="001D3A37"/>
    <w:rsid w:val="001E2903"/>
    <w:rsid w:val="001E4619"/>
    <w:rsid w:val="001F0A30"/>
    <w:rsid w:val="001F2D53"/>
    <w:rsid w:val="001F3278"/>
    <w:rsid w:val="00202C8E"/>
    <w:rsid w:val="00207059"/>
    <w:rsid w:val="002210DC"/>
    <w:rsid w:val="0022791E"/>
    <w:rsid w:val="00231136"/>
    <w:rsid w:val="002315B2"/>
    <w:rsid w:val="00235C96"/>
    <w:rsid w:val="00254FD5"/>
    <w:rsid w:val="00261359"/>
    <w:rsid w:val="0027129D"/>
    <w:rsid w:val="00272892"/>
    <w:rsid w:val="00286E55"/>
    <w:rsid w:val="00287591"/>
    <w:rsid w:val="0029158A"/>
    <w:rsid w:val="0029435A"/>
    <w:rsid w:val="002A13B3"/>
    <w:rsid w:val="002A3639"/>
    <w:rsid w:val="002A5F68"/>
    <w:rsid w:val="002D1F04"/>
    <w:rsid w:val="002D2F84"/>
    <w:rsid w:val="002E51F5"/>
    <w:rsid w:val="002F1101"/>
    <w:rsid w:val="002F41FF"/>
    <w:rsid w:val="00303148"/>
    <w:rsid w:val="0030403A"/>
    <w:rsid w:val="00306E19"/>
    <w:rsid w:val="0031155B"/>
    <w:rsid w:val="00311F88"/>
    <w:rsid w:val="00321C74"/>
    <w:rsid w:val="0033285C"/>
    <w:rsid w:val="00337771"/>
    <w:rsid w:val="00346A8B"/>
    <w:rsid w:val="00347A70"/>
    <w:rsid w:val="00351BF0"/>
    <w:rsid w:val="00351DD0"/>
    <w:rsid w:val="0035303E"/>
    <w:rsid w:val="00354677"/>
    <w:rsid w:val="00355EEE"/>
    <w:rsid w:val="00357EDD"/>
    <w:rsid w:val="003641AE"/>
    <w:rsid w:val="00370A36"/>
    <w:rsid w:val="00374E6E"/>
    <w:rsid w:val="00377ED9"/>
    <w:rsid w:val="003825C9"/>
    <w:rsid w:val="00382A91"/>
    <w:rsid w:val="0039060E"/>
    <w:rsid w:val="003A5ACB"/>
    <w:rsid w:val="003A7DD1"/>
    <w:rsid w:val="003A7F0A"/>
    <w:rsid w:val="003A7FBA"/>
    <w:rsid w:val="003B0C23"/>
    <w:rsid w:val="003C4687"/>
    <w:rsid w:val="003C554B"/>
    <w:rsid w:val="003D4147"/>
    <w:rsid w:val="003F63F3"/>
    <w:rsid w:val="003F7C0D"/>
    <w:rsid w:val="00402924"/>
    <w:rsid w:val="004052B0"/>
    <w:rsid w:val="00406937"/>
    <w:rsid w:val="004248CE"/>
    <w:rsid w:val="00424D68"/>
    <w:rsid w:val="00427360"/>
    <w:rsid w:val="0045125A"/>
    <w:rsid w:val="0045549E"/>
    <w:rsid w:val="00475823"/>
    <w:rsid w:val="004922EB"/>
    <w:rsid w:val="004B4B7D"/>
    <w:rsid w:val="004C0227"/>
    <w:rsid w:val="004C26A3"/>
    <w:rsid w:val="004C3B0F"/>
    <w:rsid w:val="004D176E"/>
    <w:rsid w:val="004D35AF"/>
    <w:rsid w:val="004D42F5"/>
    <w:rsid w:val="004D61F9"/>
    <w:rsid w:val="004E3E09"/>
    <w:rsid w:val="004E7086"/>
    <w:rsid w:val="00504350"/>
    <w:rsid w:val="0051037E"/>
    <w:rsid w:val="00513321"/>
    <w:rsid w:val="00522C56"/>
    <w:rsid w:val="005247E5"/>
    <w:rsid w:val="00541B32"/>
    <w:rsid w:val="00546B8D"/>
    <w:rsid w:val="00547187"/>
    <w:rsid w:val="00553747"/>
    <w:rsid w:val="00553FC7"/>
    <w:rsid w:val="00560220"/>
    <w:rsid w:val="0056047C"/>
    <w:rsid w:val="00592DBC"/>
    <w:rsid w:val="00595159"/>
    <w:rsid w:val="005A208C"/>
    <w:rsid w:val="005A4D0F"/>
    <w:rsid w:val="005A6580"/>
    <w:rsid w:val="005B6076"/>
    <w:rsid w:val="005C15D6"/>
    <w:rsid w:val="005C1F5A"/>
    <w:rsid w:val="005C1FCC"/>
    <w:rsid w:val="005C223A"/>
    <w:rsid w:val="005C58B6"/>
    <w:rsid w:val="005D3A5E"/>
    <w:rsid w:val="005E1218"/>
    <w:rsid w:val="005F6077"/>
    <w:rsid w:val="00607A37"/>
    <w:rsid w:val="006136EF"/>
    <w:rsid w:val="006156A3"/>
    <w:rsid w:val="00617107"/>
    <w:rsid w:val="0062187A"/>
    <w:rsid w:val="006258A8"/>
    <w:rsid w:val="00632BE1"/>
    <w:rsid w:val="00637E92"/>
    <w:rsid w:val="0064119F"/>
    <w:rsid w:val="006479DB"/>
    <w:rsid w:val="00655DA9"/>
    <w:rsid w:val="006576DF"/>
    <w:rsid w:val="006918F1"/>
    <w:rsid w:val="00693DC2"/>
    <w:rsid w:val="00696145"/>
    <w:rsid w:val="006A4991"/>
    <w:rsid w:val="006B08F7"/>
    <w:rsid w:val="006D2309"/>
    <w:rsid w:val="006D497B"/>
    <w:rsid w:val="006E5E6F"/>
    <w:rsid w:val="006E74AB"/>
    <w:rsid w:val="006F37D0"/>
    <w:rsid w:val="007067CD"/>
    <w:rsid w:val="00720351"/>
    <w:rsid w:val="00726DB0"/>
    <w:rsid w:val="0073425F"/>
    <w:rsid w:val="007344F5"/>
    <w:rsid w:val="00734A2A"/>
    <w:rsid w:val="00736F2E"/>
    <w:rsid w:val="00742B60"/>
    <w:rsid w:val="00742FA2"/>
    <w:rsid w:val="00757775"/>
    <w:rsid w:val="0076088E"/>
    <w:rsid w:val="00762368"/>
    <w:rsid w:val="00765DC6"/>
    <w:rsid w:val="00792732"/>
    <w:rsid w:val="00792E76"/>
    <w:rsid w:val="0079600F"/>
    <w:rsid w:val="00796BB5"/>
    <w:rsid w:val="007A3A96"/>
    <w:rsid w:val="007A676E"/>
    <w:rsid w:val="007B15D0"/>
    <w:rsid w:val="007C720A"/>
    <w:rsid w:val="007F49A4"/>
    <w:rsid w:val="007F7078"/>
    <w:rsid w:val="008138CF"/>
    <w:rsid w:val="00817918"/>
    <w:rsid w:val="008207AA"/>
    <w:rsid w:val="00827B11"/>
    <w:rsid w:val="00835813"/>
    <w:rsid w:val="00843291"/>
    <w:rsid w:val="00850663"/>
    <w:rsid w:val="0085296A"/>
    <w:rsid w:val="008548FE"/>
    <w:rsid w:val="00863546"/>
    <w:rsid w:val="008658EC"/>
    <w:rsid w:val="00870AF9"/>
    <w:rsid w:val="00874452"/>
    <w:rsid w:val="008822BB"/>
    <w:rsid w:val="0088505A"/>
    <w:rsid w:val="0088606A"/>
    <w:rsid w:val="0088726E"/>
    <w:rsid w:val="00893F93"/>
    <w:rsid w:val="00894740"/>
    <w:rsid w:val="008A7F68"/>
    <w:rsid w:val="008B160F"/>
    <w:rsid w:val="008B1B25"/>
    <w:rsid w:val="008C0C5A"/>
    <w:rsid w:val="008C2BA3"/>
    <w:rsid w:val="008C338A"/>
    <w:rsid w:val="008D14D9"/>
    <w:rsid w:val="008D5FC0"/>
    <w:rsid w:val="008D6F1E"/>
    <w:rsid w:val="008E12D9"/>
    <w:rsid w:val="008E1F12"/>
    <w:rsid w:val="008E293D"/>
    <w:rsid w:val="008F31EF"/>
    <w:rsid w:val="00906AEB"/>
    <w:rsid w:val="00907F0B"/>
    <w:rsid w:val="00911BF3"/>
    <w:rsid w:val="00913067"/>
    <w:rsid w:val="00925A65"/>
    <w:rsid w:val="00927801"/>
    <w:rsid w:val="009414F8"/>
    <w:rsid w:val="0094158B"/>
    <w:rsid w:val="009421A2"/>
    <w:rsid w:val="00946799"/>
    <w:rsid w:val="00947763"/>
    <w:rsid w:val="00957A49"/>
    <w:rsid w:val="009650B4"/>
    <w:rsid w:val="00970581"/>
    <w:rsid w:val="00975754"/>
    <w:rsid w:val="00985A09"/>
    <w:rsid w:val="009A0016"/>
    <w:rsid w:val="009A4C60"/>
    <w:rsid w:val="009B1A14"/>
    <w:rsid w:val="009B28FE"/>
    <w:rsid w:val="009D05EA"/>
    <w:rsid w:val="009D65AC"/>
    <w:rsid w:val="009E27C4"/>
    <w:rsid w:val="009E5F9F"/>
    <w:rsid w:val="009E603F"/>
    <w:rsid w:val="009E6DC8"/>
    <w:rsid w:val="00A1041B"/>
    <w:rsid w:val="00A2492D"/>
    <w:rsid w:val="00A32EBC"/>
    <w:rsid w:val="00A41D70"/>
    <w:rsid w:val="00A434B9"/>
    <w:rsid w:val="00A56934"/>
    <w:rsid w:val="00AA09E6"/>
    <w:rsid w:val="00AB09C8"/>
    <w:rsid w:val="00AB2B94"/>
    <w:rsid w:val="00AC5974"/>
    <w:rsid w:val="00AD1928"/>
    <w:rsid w:val="00AE1847"/>
    <w:rsid w:val="00AE588E"/>
    <w:rsid w:val="00B0364D"/>
    <w:rsid w:val="00B04F3F"/>
    <w:rsid w:val="00B175E3"/>
    <w:rsid w:val="00B279E3"/>
    <w:rsid w:val="00B31E9B"/>
    <w:rsid w:val="00B35586"/>
    <w:rsid w:val="00B36171"/>
    <w:rsid w:val="00B36ED0"/>
    <w:rsid w:val="00B43B47"/>
    <w:rsid w:val="00B5090A"/>
    <w:rsid w:val="00B51276"/>
    <w:rsid w:val="00B538FB"/>
    <w:rsid w:val="00B659F5"/>
    <w:rsid w:val="00B756B3"/>
    <w:rsid w:val="00B80F2A"/>
    <w:rsid w:val="00B82C7F"/>
    <w:rsid w:val="00B86E4E"/>
    <w:rsid w:val="00B925AE"/>
    <w:rsid w:val="00B9692E"/>
    <w:rsid w:val="00BA6CF4"/>
    <w:rsid w:val="00BC04CC"/>
    <w:rsid w:val="00BD5CE3"/>
    <w:rsid w:val="00BF416E"/>
    <w:rsid w:val="00BF435E"/>
    <w:rsid w:val="00BF52A3"/>
    <w:rsid w:val="00BF6FCE"/>
    <w:rsid w:val="00C118AF"/>
    <w:rsid w:val="00C137D0"/>
    <w:rsid w:val="00C16B14"/>
    <w:rsid w:val="00C206DC"/>
    <w:rsid w:val="00C3298F"/>
    <w:rsid w:val="00C41CC7"/>
    <w:rsid w:val="00C507B8"/>
    <w:rsid w:val="00C559F8"/>
    <w:rsid w:val="00C610D0"/>
    <w:rsid w:val="00C6349C"/>
    <w:rsid w:val="00C65675"/>
    <w:rsid w:val="00C86B28"/>
    <w:rsid w:val="00C90969"/>
    <w:rsid w:val="00C9567E"/>
    <w:rsid w:val="00CA2ACF"/>
    <w:rsid w:val="00CA3CD2"/>
    <w:rsid w:val="00CA631C"/>
    <w:rsid w:val="00CB205A"/>
    <w:rsid w:val="00CB23CF"/>
    <w:rsid w:val="00CC0BDB"/>
    <w:rsid w:val="00CC5FD5"/>
    <w:rsid w:val="00CD0654"/>
    <w:rsid w:val="00CD5A25"/>
    <w:rsid w:val="00CE5338"/>
    <w:rsid w:val="00CE571C"/>
    <w:rsid w:val="00CF4C28"/>
    <w:rsid w:val="00D04894"/>
    <w:rsid w:val="00D1014E"/>
    <w:rsid w:val="00D323AC"/>
    <w:rsid w:val="00D3353B"/>
    <w:rsid w:val="00D34B23"/>
    <w:rsid w:val="00D35A6C"/>
    <w:rsid w:val="00D54C70"/>
    <w:rsid w:val="00D57EA9"/>
    <w:rsid w:val="00D955F4"/>
    <w:rsid w:val="00D96F20"/>
    <w:rsid w:val="00DA7529"/>
    <w:rsid w:val="00DA7F73"/>
    <w:rsid w:val="00DB0AFC"/>
    <w:rsid w:val="00DB4756"/>
    <w:rsid w:val="00DB74FF"/>
    <w:rsid w:val="00DD19DF"/>
    <w:rsid w:val="00DD3D8E"/>
    <w:rsid w:val="00DD4E67"/>
    <w:rsid w:val="00DE44D5"/>
    <w:rsid w:val="00DE758E"/>
    <w:rsid w:val="00E209B3"/>
    <w:rsid w:val="00E23021"/>
    <w:rsid w:val="00E273B5"/>
    <w:rsid w:val="00E30685"/>
    <w:rsid w:val="00E343F8"/>
    <w:rsid w:val="00E3517F"/>
    <w:rsid w:val="00E37567"/>
    <w:rsid w:val="00E408C9"/>
    <w:rsid w:val="00E46644"/>
    <w:rsid w:val="00E47AAD"/>
    <w:rsid w:val="00E64BFF"/>
    <w:rsid w:val="00E70348"/>
    <w:rsid w:val="00E81B4B"/>
    <w:rsid w:val="00E84625"/>
    <w:rsid w:val="00E8774F"/>
    <w:rsid w:val="00E97D27"/>
    <w:rsid w:val="00EB2677"/>
    <w:rsid w:val="00EB3590"/>
    <w:rsid w:val="00EB7E46"/>
    <w:rsid w:val="00EC0B7D"/>
    <w:rsid w:val="00ED7A95"/>
    <w:rsid w:val="00EE12A5"/>
    <w:rsid w:val="00EE199C"/>
    <w:rsid w:val="00EE43D3"/>
    <w:rsid w:val="00EE4BC9"/>
    <w:rsid w:val="00EE556A"/>
    <w:rsid w:val="00EF0525"/>
    <w:rsid w:val="00EF2A32"/>
    <w:rsid w:val="00EF32A2"/>
    <w:rsid w:val="00F2175A"/>
    <w:rsid w:val="00F21A9B"/>
    <w:rsid w:val="00F23473"/>
    <w:rsid w:val="00F3665C"/>
    <w:rsid w:val="00F4270E"/>
    <w:rsid w:val="00F51761"/>
    <w:rsid w:val="00F54FF9"/>
    <w:rsid w:val="00F62D44"/>
    <w:rsid w:val="00F71BAA"/>
    <w:rsid w:val="00F71C6C"/>
    <w:rsid w:val="00F72DEA"/>
    <w:rsid w:val="00F75AB1"/>
    <w:rsid w:val="00F81379"/>
    <w:rsid w:val="00FA1DC9"/>
    <w:rsid w:val="00FB0962"/>
    <w:rsid w:val="00FB13FE"/>
    <w:rsid w:val="00FC03D1"/>
    <w:rsid w:val="00FC73A1"/>
    <w:rsid w:val="00FD378E"/>
    <w:rsid w:val="00FD55B4"/>
    <w:rsid w:val="00FE37FD"/>
    <w:rsid w:val="00FE5663"/>
    <w:rsid w:val="00FE5874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74850"/>
  <w15:chartTrackingRefBased/>
  <w15:docId w15:val="{9EF074A3-2A56-4BC2-9BE9-E96A3E65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36E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360" w:lineRule="auto"/>
      <w:ind w:left="7516" w:hanging="7516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6136EF"/>
    <w:pPr>
      <w:keepNext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19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136EF"/>
    <w:rPr>
      <w:b/>
      <w:bCs/>
      <w:sz w:val="18"/>
      <w:szCs w:val="18"/>
    </w:rPr>
  </w:style>
  <w:style w:type="character" w:customStyle="1" w:styleId="Heading2Char">
    <w:name w:val="Heading 2 Char"/>
    <w:link w:val="Heading2"/>
    <w:rsid w:val="006136EF"/>
    <w:rPr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6136EF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Title"/>
    <w:rsid w:val="006136EF"/>
    <w:rPr>
      <w:b/>
      <w:bCs/>
    </w:rPr>
  </w:style>
  <w:style w:type="paragraph" w:styleId="Subtitle">
    <w:name w:val="Subtitle"/>
    <w:basedOn w:val="Normal"/>
    <w:link w:val="SubtitleChar"/>
    <w:qFormat/>
    <w:rsid w:val="006136EF"/>
    <w:pPr>
      <w:jc w:val="center"/>
    </w:pPr>
    <w:rPr>
      <w:b/>
      <w:bCs/>
      <w:sz w:val="20"/>
      <w:szCs w:val="20"/>
    </w:rPr>
  </w:style>
  <w:style w:type="character" w:customStyle="1" w:styleId="SubtitleChar">
    <w:name w:val="Subtitle Char"/>
    <w:link w:val="Subtitle"/>
    <w:rsid w:val="006136EF"/>
    <w:rPr>
      <w:b/>
      <w:bCs/>
    </w:rPr>
  </w:style>
  <w:style w:type="paragraph" w:styleId="HTMLPreformatted">
    <w:name w:val="HTML Preformatted"/>
    <w:basedOn w:val="Normal"/>
    <w:link w:val="HTMLPreformattedChar"/>
    <w:rsid w:val="0029158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9158A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4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371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5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6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8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76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82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738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305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7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1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73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2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35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81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99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89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74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87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6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98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049F-89E0-4FE7-A2A8-5AE65BA3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10, 2006</vt:lpstr>
    </vt:vector>
  </TitlesOfParts>
  <Company>County of Bergen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10, 2006</dc:title>
  <dc:subject/>
  <dc:creator>nj</dc:creator>
  <cp:keywords/>
  <cp:lastModifiedBy>Grace Reef</cp:lastModifiedBy>
  <cp:revision>2</cp:revision>
  <cp:lastPrinted>2019-11-12T21:18:00Z</cp:lastPrinted>
  <dcterms:created xsi:type="dcterms:W3CDTF">2023-05-20T20:05:00Z</dcterms:created>
  <dcterms:modified xsi:type="dcterms:W3CDTF">2023-05-20T20:05:00Z</dcterms:modified>
</cp:coreProperties>
</file>